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1B" w:rsidRDefault="000F151B" w:rsidP="0074566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</w:t>
      </w:r>
    </w:p>
    <w:p w:rsidR="000F151B" w:rsidRDefault="000F151B" w:rsidP="0074566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   </w:t>
      </w:r>
    </w:p>
    <w:p w:rsidR="000F151B" w:rsidRDefault="000F151B" w:rsidP="0074566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Туапсинский район             </w:t>
      </w:r>
    </w:p>
    <w:p w:rsidR="000F151B" w:rsidRDefault="000F151B" w:rsidP="000F151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0F151B" w:rsidRDefault="000F151B" w:rsidP="000F1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151B" w:rsidRDefault="000F151B" w:rsidP="000F1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151B" w:rsidRDefault="000F151B" w:rsidP="000F1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151B" w:rsidRDefault="000F151B" w:rsidP="000F1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151B" w:rsidRDefault="000F151B" w:rsidP="000F15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51B" w:rsidRDefault="000F151B" w:rsidP="000F15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и проведении ИРР </w:t>
      </w:r>
    </w:p>
    <w:p w:rsidR="000F151B" w:rsidRDefault="00B771FB" w:rsidP="000F15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ГИА-11 в 2024</w:t>
      </w:r>
      <w:r w:rsidR="000F151B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F151B" w:rsidRDefault="000F151B" w:rsidP="000F151B">
      <w:pPr>
        <w:spacing w:after="0" w:line="240" w:lineRule="auto"/>
        <w:ind w:left="142" w:firstLine="708"/>
        <w:rPr>
          <w:rFonts w:ascii="Times New Roman" w:hAnsi="Times New Roman" w:cs="Times New Roman"/>
          <w:sz w:val="28"/>
          <w:szCs w:val="28"/>
        </w:rPr>
      </w:pPr>
    </w:p>
    <w:p w:rsidR="000F151B" w:rsidRDefault="000F151B" w:rsidP="000F15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руководители!</w:t>
      </w:r>
    </w:p>
    <w:p w:rsidR="000F151B" w:rsidRDefault="000F151B" w:rsidP="000F151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B771FB" w:rsidRDefault="000F151B" w:rsidP="000F15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370D">
        <w:rPr>
          <w:rFonts w:ascii="Times New Roman" w:hAnsi="Times New Roman" w:cs="Times New Roman"/>
          <w:sz w:val="28"/>
          <w:szCs w:val="28"/>
        </w:rPr>
        <w:t>В соответствии с письмом министерства образования, науки и молодежной по</w:t>
      </w:r>
      <w:r w:rsidR="00B771FB">
        <w:rPr>
          <w:rFonts w:ascii="Times New Roman" w:hAnsi="Times New Roman" w:cs="Times New Roman"/>
          <w:sz w:val="28"/>
          <w:szCs w:val="28"/>
        </w:rPr>
        <w:t>литики Краснодарского края от 0</w:t>
      </w:r>
      <w:r w:rsidR="00C60CB3">
        <w:rPr>
          <w:rFonts w:ascii="Times New Roman" w:hAnsi="Times New Roman" w:cs="Times New Roman"/>
          <w:sz w:val="28"/>
          <w:szCs w:val="28"/>
        </w:rPr>
        <w:t>3</w:t>
      </w:r>
      <w:r w:rsidR="00B771FB">
        <w:rPr>
          <w:rFonts w:ascii="Times New Roman" w:hAnsi="Times New Roman" w:cs="Times New Roman"/>
          <w:sz w:val="28"/>
          <w:szCs w:val="28"/>
        </w:rPr>
        <w:t xml:space="preserve"> ноября 2023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B771FB">
        <w:rPr>
          <w:rFonts w:ascii="Times New Roman" w:hAnsi="Times New Roman" w:cs="Times New Roman"/>
          <w:sz w:val="28"/>
          <w:szCs w:val="28"/>
        </w:rPr>
        <w:t xml:space="preserve">                  № 47-01-13-21494/23</w:t>
      </w:r>
      <w:r w:rsidR="00C60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70D">
        <w:rPr>
          <w:rFonts w:ascii="Times New Roman" w:hAnsi="Times New Roman" w:cs="Times New Roman"/>
          <w:sz w:val="28"/>
          <w:szCs w:val="28"/>
        </w:rPr>
        <w:t xml:space="preserve">«Об </w:t>
      </w:r>
      <w:r>
        <w:rPr>
          <w:rFonts w:ascii="Times New Roman" w:hAnsi="Times New Roman" w:cs="Times New Roman"/>
          <w:sz w:val="28"/>
          <w:szCs w:val="28"/>
        </w:rPr>
        <w:t>организации и проведен</w:t>
      </w:r>
      <w:r w:rsidR="00B771FB">
        <w:rPr>
          <w:rFonts w:ascii="Times New Roman" w:hAnsi="Times New Roman" w:cs="Times New Roman"/>
          <w:sz w:val="28"/>
          <w:szCs w:val="28"/>
        </w:rPr>
        <w:t>ии ИРР по вопросам ГИА-11 в 2024</w:t>
      </w:r>
      <w:r>
        <w:rPr>
          <w:rFonts w:ascii="Times New Roman" w:hAnsi="Times New Roman" w:cs="Times New Roman"/>
          <w:sz w:val="28"/>
          <w:szCs w:val="28"/>
        </w:rPr>
        <w:t xml:space="preserve"> году»</w:t>
      </w:r>
      <w:r w:rsidRPr="00B137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A15E9C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Туапсинский район </w:t>
      </w:r>
      <w:r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B771FB">
        <w:rPr>
          <w:rFonts w:ascii="Times New Roman" w:hAnsi="Times New Roman" w:cs="Times New Roman"/>
          <w:sz w:val="28"/>
          <w:szCs w:val="28"/>
        </w:rPr>
        <w:t>для использования в работе следующие методические документы:</w:t>
      </w:r>
    </w:p>
    <w:p w:rsidR="00B771FB" w:rsidRDefault="00B771FB" w:rsidP="000F15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рекомендации по организации и проведению информационно-разъяснительной работы о порядке проведения государственной итоговой аттестации по образовательным программам основного общего образования      в Краснодарском крае в 2023-2024 учебном году (далее - ИРР ГИА-9);</w:t>
      </w:r>
    </w:p>
    <w:p w:rsidR="00745666" w:rsidRDefault="00B771FB" w:rsidP="000F15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151B">
        <w:rPr>
          <w:rFonts w:ascii="Times New Roman" w:hAnsi="Times New Roman" w:cs="Times New Roman"/>
          <w:sz w:val="28"/>
          <w:szCs w:val="28"/>
        </w:rPr>
        <w:t xml:space="preserve">рекомендации по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и проведению </w:t>
      </w:r>
      <w:r w:rsidR="000F151B">
        <w:rPr>
          <w:rFonts w:ascii="Times New Roman" w:hAnsi="Times New Roman" w:cs="Times New Roman"/>
          <w:sz w:val="28"/>
          <w:szCs w:val="28"/>
        </w:rPr>
        <w:t>информационно-разъяснительной работы о порядке проведения государст</w:t>
      </w:r>
      <w:r w:rsidR="00745666">
        <w:rPr>
          <w:rFonts w:ascii="Times New Roman" w:hAnsi="Times New Roman" w:cs="Times New Roman"/>
          <w:sz w:val="28"/>
          <w:szCs w:val="28"/>
        </w:rPr>
        <w:t>в</w:t>
      </w:r>
      <w:r w:rsidR="000F151B">
        <w:rPr>
          <w:rFonts w:ascii="Times New Roman" w:hAnsi="Times New Roman" w:cs="Times New Roman"/>
          <w:sz w:val="28"/>
          <w:szCs w:val="28"/>
        </w:rPr>
        <w:t>енной итоговой аттестации по образовательным</w:t>
      </w:r>
      <w:r w:rsidR="00745666">
        <w:rPr>
          <w:rFonts w:ascii="Times New Roman" w:hAnsi="Times New Roman" w:cs="Times New Roman"/>
          <w:sz w:val="28"/>
          <w:szCs w:val="28"/>
        </w:rPr>
        <w:t xml:space="preserve"> программам среднего общего образов</w:t>
      </w:r>
      <w:r>
        <w:rPr>
          <w:rFonts w:ascii="Times New Roman" w:hAnsi="Times New Roman" w:cs="Times New Roman"/>
          <w:sz w:val="28"/>
          <w:szCs w:val="28"/>
        </w:rPr>
        <w:t>ания         в Краснодарском крае в 2023-2024</w:t>
      </w:r>
      <w:r w:rsidR="00745666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>
        <w:rPr>
          <w:rFonts w:ascii="Times New Roman" w:hAnsi="Times New Roman" w:cs="Times New Roman"/>
          <w:sz w:val="28"/>
          <w:szCs w:val="28"/>
        </w:rPr>
        <w:t xml:space="preserve"> (далее – ИРР ГИА-11)</w:t>
      </w:r>
      <w:r w:rsidR="00745666">
        <w:rPr>
          <w:rFonts w:ascii="Times New Roman" w:hAnsi="Times New Roman" w:cs="Times New Roman"/>
          <w:sz w:val="28"/>
          <w:szCs w:val="28"/>
        </w:rPr>
        <w:t>.</w:t>
      </w:r>
    </w:p>
    <w:p w:rsidR="00C60CB3" w:rsidRDefault="00C60CB3" w:rsidP="00C60C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Информируем, что планируются выезды специалистов министерства </w:t>
      </w:r>
      <w:r w:rsidR="00B771F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B771FB">
        <w:rPr>
          <w:rFonts w:ascii="Times New Roman" w:hAnsi="Times New Roman" w:cs="Times New Roman"/>
          <w:sz w:val="28"/>
          <w:szCs w:val="28"/>
        </w:rPr>
        <w:t>мониторинга</w:t>
      </w:r>
      <w:r>
        <w:rPr>
          <w:rFonts w:ascii="Times New Roman" w:hAnsi="Times New Roman" w:cs="Times New Roman"/>
          <w:sz w:val="28"/>
          <w:szCs w:val="28"/>
        </w:rPr>
        <w:t xml:space="preserve"> качества организации и проведения </w:t>
      </w:r>
      <w:r w:rsidR="00B771FB">
        <w:rPr>
          <w:rFonts w:ascii="Times New Roman" w:hAnsi="Times New Roman" w:cs="Times New Roman"/>
          <w:sz w:val="28"/>
          <w:szCs w:val="28"/>
        </w:rPr>
        <w:t xml:space="preserve">ИРР ГИА-9, </w:t>
      </w:r>
      <w:r>
        <w:rPr>
          <w:rFonts w:ascii="Times New Roman" w:hAnsi="Times New Roman" w:cs="Times New Roman"/>
          <w:sz w:val="28"/>
          <w:szCs w:val="28"/>
        </w:rPr>
        <w:t>ИРР</w:t>
      </w:r>
      <w:r w:rsidR="00B771FB">
        <w:rPr>
          <w:rFonts w:ascii="Times New Roman" w:hAnsi="Times New Roman" w:cs="Times New Roman"/>
          <w:sz w:val="28"/>
          <w:szCs w:val="28"/>
        </w:rPr>
        <w:t xml:space="preserve"> ГИА-11 в муниципальных образованиях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71FB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151B" w:rsidRDefault="00745666" w:rsidP="00C60C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F151B">
        <w:rPr>
          <w:rFonts w:ascii="Times New Roman" w:hAnsi="Times New Roman" w:cs="Times New Roman"/>
          <w:sz w:val="28"/>
          <w:szCs w:val="28"/>
        </w:rPr>
        <w:t xml:space="preserve">информируем о том, что </w:t>
      </w:r>
      <w:r w:rsidR="00B771FB">
        <w:rPr>
          <w:rFonts w:ascii="Times New Roman" w:hAnsi="Times New Roman" w:cs="Times New Roman"/>
          <w:sz w:val="28"/>
          <w:szCs w:val="28"/>
        </w:rPr>
        <w:t>ежемесячно 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CB3">
        <w:rPr>
          <w:rFonts w:ascii="Times New Roman" w:hAnsi="Times New Roman" w:cs="Times New Roman"/>
          <w:sz w:val="28"/>
          <w:szCs w:val="28"/>
        </w:rPr>
        <w:t>мониторинг сайтов ОО на наличие</w:t>
      </w:r>
      <w:r w:rsidR="00906FFE">
        <w:rPr>
          <w:rFonts w:ascii="Times New Roman" w:hAnsi="Times New Roman" w:cs="Times New Roman"/>
          <w:sz w:val="28"/>
          <w:szCs w:val="28"/>
        </w:rPr>
        <w:t xml:space="preserve"> </w:t>
      </w:r>
      <w:r w:rsidR="00B771FB">
        <w:rPr>
          <w:rFonts w:ascii="Times New Roman" w:hAnsi="Times New Roman" w:cs="Times New Roman"/>
          <w:sz w:val="28"/>
          <w:szCs w:val="28"/>
        </w:rPr>
        <w:t xml:space="preserve">актуальной </w:t>
      </w:r>
      <w:r w:rsidR="00906FFE">
        <w:rPr>
          <w:rFonts w:ascii="Times New Roman" w:hAnsi="Times New Roman" w:cs="Times New Roman"/>
          <w:sz w:val="28"/>
          <w:szCs w:val="28"/>
        </w:rPr>
        <w:t xml:space="preserve"> информации о порядке и сроках проведения государственной итоговой аттестации</w:t>
      </w:r>
      <w:r w:rsidR="00010F77">
        <w:rPr>
          <w:rFonts w:ascii="Times New Roman" w:hAnsi="Times New Roman" w:cs="Times New Roman"/>
          <w:sz w:val="28"/>
          <w:szCs w:val="28"/>
        </w:rPr>
        <w:t xml:space="preserve"> </w:t>
      </w:r>
      <w:r w:rsidR="00B771FB">
        <w:rPr>
          <w:rFonts w:ascii="Times New Roman" w:hAnsi="Times New Roman" w:cs="Times New Roman"/>
          <w:sz w:val="28"/>
          <w:szCs w:val="28"/>
        </w:rPr>
        <w:t>в 2023-2024</w:t>
      </w:r>
      <w:r w:rsidR="00C60CB3">
        <w:rPr>
          <w:rFonts w:ascii="Times New Roman" w:hAnsi="Times New Roman" w:cs="Times New Roman"/>
          <w:sz w:val="28"/>
          <w:szCs w:val="28"/>
        </w:rPr>
        <w:t xml:space="preserve"> </w:t>
      </w:r>
      <w:r w:rsidR="00F62A0C">
        <w:rPr>
          <w:rFonts w:ascii="Times New Roman" w:hAnsi="Times New Roman" w:cs="Times New Roman"/>
          <w:sz w:val="28"/>
          <w:szCs w:val="28"/>
        </w:rPr>
        <w:t xml:space="preserve">учебном году </w:t>
      </w:r>
      <w:r w:rsidR="00010F77">
        <w:rPr>
          <w:rFonts w:ascii="Times New Roman" w:hAnsi="Times New Roman" w:cs="Times New Roman"/>
          <w:sz w:val="28"/>
          <w:szCs w:val="28"/>
        </w:rPr>
        <w:t>(телефоны горячей</w:t>
      </w:r>
      <w:r w:rsidR="00906FFE">
        <w:rPr>
          <w:rFonts w:ascii="Times New Roman" w:hAnsi="Times New Roman" w:cs="Times New Roman"/>
          <w:sz w:val="28"/>
          <w:szCs w:val="28"/>
        </w:rPr>
        <w:t xml:space="preserve"> линий, информация по проведению итогового сочинения, планы ОО по </w:t>
      </w:r>
      <w:r w:rsidR="00F62A0C">
        <w:rPr>
          <w:rFonts w:ascii="Times New Roman" w:hAnsi="Times New Roman" w:cs="Times New Roman"/>
          <w:sz w:val="28"/>
          <w:szCs w:val="28"/>
        </w:rPr>
        <w:t>ИРР, Дорожные</w:t>
      </w:r>
      <w:r w:rsidR="00010F77">
        <w:rPr>
          <w:rFonts w:ascii="Times New Roman" w:hAnsi="Times New Roman" w:cs="Times New Roman"/>
          <w:sz w:val="28"/>
          <w:szCs w:val="28"/>
        </w:rPr>
        <w:t xml:space="preserve"> карты т.д.).</w:t>
      </w:r>
    </w:p>
    <w:p w:rsidR="00745666" w:rsidRDefault="00745666" w:rsidP="007456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5666" w:rsidRPr="00DB08C2" w:rsidRDefault="00745666" w:rsidP="00745666">
      <w:pPr>
        <w:pStyle w:val="a4"/>
        <w:ind w:firstLine="708"/>
      </w:pPr>
      <w:r w:rsidRPr="00DB08C2">
        <w:t xml:space="preserve">Приложение: </w:t>
      </w:r>
      <w:r w:rsidR="00010F77">
        <w:t>в электронном виде</w:t>
      </w:r>
    </w:p>
    <w:p w:rsidR="00745666" w:rsidRPr="00DB08C2" w:rsidRDefault="00745666" w:rsidP="007456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5666" w:rsidRDefault="00745666" w:rsidP="00745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EA0" w:rsidRPr="00E76B92" w:rsidRDefault="00853EA0" w:rsidP="00745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51B" w:rsidRPr="00DB08C2" w:rsidRDefault="000F151B" w:rsidP="000F15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B08C2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DB08C2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F151B" w:rsidRPr="00DB08C2" w:rsidRDefault="000F151B" w:rsidP="000F15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08C2">
        <w:rPr>
          <w:rFonts w:ascii="Times New Roman" w:hAnsi="Times New Roman" w:cs="Times New Roman"/>
          <w:sz w:val="28"/>
          <w:szCs w:val="28"/>
        </w:rPr>
        <w:t>начальника уп</w:t>
      </w:r>
      <w:r w:rsidR="00B771FB">
        <w:rPr>
          <w:rFonts w:ascii="Times New Roman" w:hAnsi="Times New Roman" w:cs="Times New Roman"/>
          <w:sz w:val="28"/>
          <w:szCs w:val="28"/>
        </w:rPr>
        <w:t>равления образования</w:t>
      </w:r>
      <w:r w:rsidR="00B771FB">
        <w:rPr>
          <w:rFonts w:ascii="Times New Roman" w:hAnsi="Times New Roman" w:cs="Times New Roman"/>
          <w:sz w:val="28"/>
          <w:szCs w:val="28"/>
        </w:rPr>
        <w:tab/>
      </w:r>
      <w:r w:rsidR="00B771FB">
        <w:rPr>
          <w:rFonts w:ascii="Times New Roman" w:hAnsi="Times New Roman" w:cs="Times New Roman"/>
          <w:sz w:val="28"/>
          <w:szCs w:val="28"/>
        </w:rPr>
        <w:tab/>
      </w:r>
      <w:r w:rsidR="00B771FB">
        <w:rPr>
          <w:rFonts w:ascii="Times New Roman" w:hAnsi="Times New Roman" w:cs="Times New Roman"/>
          <w:sz w:val="28"/>
          <w:szCs w:val="28"/>
        </w:rPr>
        <w:tab/>
      </w:r>
      <w:r w:rsidR="00B771FB">
        <w:rPr>
          <w:rFonts w:ascii="Times New Roman" w:hAnsi="Times New Roman" w:cs="Times New Roman"/>
          <w:sz w:val="28"/>
          <w:szCs w:val="28"/>
        </w:rPr>
        <w:tab/>
      </w:r>
      <w:r w:rsidR="00B771FB">
        <w:rPr>
          <w:rFonts w:ascii="Times New Roman" w:hAnsi="Times New Roman" w:cs="Times New Roman"/>
          <w:sz w:val="28"/>
          <w:szCs w:val="28"/>
        </w:rPr>
        <w:tab/>
        <w:t xml:space="preserve">    Е.А. Зайцева</w:t>
      </w:r>
    </w:p>
    <w:p w:rsidR="000F151B" w:rsidRDefault="000F151B" w:rsidP="000F1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EA0" w:rsidRDefault="00853EA0" w:rsidP="000F1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51B" w:rsidRPr="00B767D3" w:rsidRDefault="00853EA0" w:rsidP="000F15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Хунова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Сафет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Халидовна</w:t>
      </w:r>
    </w:p>
    <w:p w:rsidR="009F6CFF" w:rsidRPr="000F151B" w:rsidRDefault="000F151B" w:rsidP="000F15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 </w:t>
      </w:r>
      <w:r w:rsidRPr="00B767D3">
        <w:rPr>
          <w:rFonts w:ascii="Times New Roman" w:hAnsi="Times New Roman" w:cs="Times New Roman"/>
          <w:sz w:val="20"/>
          <w:szCs w:val="20"/>
        </w:rPr>
        <w:t>(86167) 2-92-08</w:t>
      </w:r>
    </w:p>
    <w:sectPr w:rsidR="009F6CFF" w:rsidRPr="000F151B" w:rsidSect="00853EA0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151B"/>
    <w:rsid w:val="00010F77"/>
    <w:rsid w:val="000F151B"/>
    <w:rsid w:val="000F7132"/>
    <w:rsid w:val="002E54B9"/>
    <w:rsid w:val="0046785F"/>
    <w:rsid w:val="00486F71"/>
    <w:rsid w:val="005473C3"/>
    <w:rsid w:val="006050C6"/>
    <w:rsid w:val="00745666"/>
    <w:rsid w:val="00853EA0"/>
    <w:rsid w:val="00906FFE"/>
    <w:rsid w:val="009F6CFF"/>
    <w:rsid w:val="00B553CC"/>
    <w:rsid w:val="00B771FB"/>
    <w:rsid w:val="00BA67B0"/>
    <w:rsid w:val="00C60CB3"/>
    <w:rsid w:val="00CB1593"/>
    <w:rsid w:val="00D22BC9"/>
    <w:rsid w:val="00E2087F"/>
    <w:rsid w:val="00EF4217"/>
    <w:rsid w:val="00F6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51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151B"/>
    <w:rPr>
      <w:color w:val="0563C1" w:themeColor="hyperlink"/>
      <w:u w:val="single"/>
    </w:rPr>
  </w:style>
  <w:style w:type="paragraph" w:styleId="a4">
    <w:name w:val="Body Text"/>
    <w:basedOn w:val="a"/>
    <w:link w:val="a5"/>
    <w:semiHidden/>
    <w:unhideWhenUsed/>
    <w:rsid w:val="007456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74566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5</cp:revision>
  <cp:lastPrinted>2020-11-05T08:28:00Z</cp:lastPrinted>
  <dcterms:created xsi:type="dcterms:W3CDTF">2022-10-18T10:56:00Z</dcterms:created>
  <dcterms:modified xsi:type="dcterms:W3CDTF">2023-11-16T10:34:00Z</dcterms:modified>
</cp:coreProperties>
</file>